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AB" w:rsidRPr="004D58AB" w:rsidRDefault="004D58AB" w:rsidP="005D5E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детской деятельности: конструирование</w:t>
      </w:r>
    </w:p>
    <w:p w:rsidR="004D58AB" w:rsidRPr="004D58AB" w:rsidRDefault="004D58AB" w:rsidP="005D5E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 подготовительная группа 6-7 лет</w:t>
      </w:r>
    </w:p>
    <w:p w:rsidR="004D58AB" w:rsidRPr="004D58AB" w:rsidRDefault="004D58AB" w:rsidP="005D5E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игры</w:t>
      </w:r>
    </w:p>
    <w:p w:rsidR="004D58AB" w:rsidRPr="004D58AB" w:rsidRDefault="004D58AB" w:rsidP="005D5E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«Строительство детской площадки для </w:t>
      </w:r>
      <w:r w:rsidRPr="005D5EC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LEGO</w:t>
      </w:r>
      <w:r w:rsidRPr="005D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-человечков</w:t>
      </w:r>
      <w:r w:rsidRPr="004D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58AB" w:rsidRPr="004D58AB" w:rsidRDefault="004D58AB" w:rsidP="005D5ECB">
      <w:pPr>
        <w:spacing w:after="0"/>
        <w:rPr>
          <w:rFonts w:ascii="Calibri" w:eastAsia="Times New Roman" w:hAnsi="Calibri" w:cs="Times New Roman"/>
          <w:lang w:eastAsia="ru-RU"/>
        </w:rPr>
      </w:pPr>
    </w:p>
    <w:p w:rsidR="004D58AB" w:rsidRPr="004D58AB" w:rsidRDefault="004D58AB" w:rsidP="005D5E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4D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</w:t>
      </w:r>
    </w:p>
    <w:p w:rsidR="004D58AB" w:rsidRDefault="004D58AB" w:rsidP="005D5E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4D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 самостоятельно находить отдельные конструктивные решения на основе анализа существующих сооружений.</w:t>
      </w:r>
    </w:p>
    <w:p w:rsidR="00A219D0" w:rsidRPr="00A219D0" w:rsidRDefault="00A219D0" w:rsidP="00A219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видеть конструкцию предметов и анализировать её с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практического применения.</w:t>
      </w:r>
    </w:p>
    <w:p w:rsidR="00A219D0" w:rsidRPr="00A219D0" w:rsidRDefault="00A219D0" w:rsidP="00A219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сооружать постройки, объединённые одним содержанием «детская игровая площадка»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план.</w:t>
      </w:r>
    </w:p>
    <w:p w:rsidR="00A219D0" w:rsidRPr="00A219D0" w:rsidRDefault="00A219D0" w:rsidP="00A219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коллективной работы.</w:t>
      </w:r>
    </w:p>
    <w:p w:rsidR="00A219D0" w:rsidRPr="004D58AB" w:rsidRDefault="00A219D0" w:rsidP="00A219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219D0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устойчивый интерес к конструкторской деятельности, желание эк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спери</w:t>
      </w:r>
      <w:r w:rsidRPr="00A219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ментировать</w:t>
      </w:r>
      <w:bookmarkStart w:id="0" w:name="_GoBack"/>
      <w:bookmarkEnd w:id="0"/>
      <w:r w:rsidRPr="00A219D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9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изобретать.</w:t>
      </w:r>
    </w:p>
    <w:p w:rsidR="004D58AB" w:rsidRPr="004D58AB" w:rsidRDefault="004D58AB" w:rsidP="005D5E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материалы:</w:t>
      </w:r>
      <w:r w:rsidRPr="004D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вида конструктор,</w:t>
      </w:r>
      <w:r w:rsidRPr="005D5E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5D5E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D5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</w:t>
      </w:r>
      <w:r w:rsidRPr="005D5ECB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ечки</w:t>
      </w:r>
      <w:r w:rsidR="005D5E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инженерные книги, цветные карандаши.</w:t>
      </w:r>
    </w:p>
    <w:p w:rsidR="004D58AB" w:rsidRPr="004D58AB" w:rsidRDefault="005D5ECB" w:rsidP="004D58A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5D5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D58AB" w:rsidRPr="004D5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игры-занятия: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4D58AB" w:rsidRPr="004D58AB" w:rsidTr="00631C72">
        <w:tc>
          <w:tcPr>
            <w:tcW w:w="534" w:type="dxa"/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934" w:type="dxa"/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D58AB" w:rsidRPr="004D58AB" w:rsidTr="00631C72">
        <w:tc>
          <w:tcPr>
            <w:tcW w:w="534" w:type="dxa"/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</w:t>
            </w: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имание детей на письмо.</w:t>
            </w:r>
          </w:p>
        </w:tc>
        <w:tc>
          <w:tcPr>
            <w:tcW w:w="3934" w:type="dxa"/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bCs/>
                <w:sz w:val="28"/>
                <w:szCs w:val="28"/>
              </w:rPr>
              <w:t>Дети  обращают внимание.</w:t>
            </w:r>
          </w:p>
        </w:tc>
      </w:tr>
      <w:tr w:rsidR="004D58AB" w:rsidRPr="004D58AB" w:rsidTr="00631C72">
        <w:tc>
          <w:tcPr>
            <w:tcW w:w="534" w:type="dxa"/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8D11CE" w:rsidRPr="005D5ECB" w:rsidRDefault="008D11CE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я сегодня получила письмо из </w:t>
            </w:r>
            <w:proofErr w:type="spellStart"/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D5ECB">
              <w:rPr>
                <w:rFonts w:ascii="Times New Roman" w:hAnsi="Times New Roman" w:cs="Times New Roman"/>
                <w:sz w:val="28"/>
                <w:szCs w:val="28"/>
              </w:rPr>
              <w:t xml:space="preserve">-страны и мне хочется его прочитать вместе с вами. «Здравствуйте ребята! Коварный волшебник сломал все детские площадки в нашем городе. И теперь нашим детям негде играть. Все жители города перестали улыбаться и стали очень грустными. Мы просим помочь нам построить детскую площадку и вернуть улыбки всем </w:t>
            </w:r>
            <w:proofErr w:type="spellStart"/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-человечкам».</w:t>
            </w:r>
          </w:p>
          <w:p w:rsidR="008D11CE" w:rsidRPr="005D5ECB" w:rsidRDefault="008D11CE" w:rsidP="008D11C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CE" w:rsidRPr="005D5ECB" w:rsidRDefault="008D11CE" w:rsidP="005D5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 xml:space="preserve"> Ну что поможем </w:t>
            </w:r>
            <w:proofErr w:type="spellStart"/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-человечкам построить детскую площадку?</w:t>
            </w:r>
          </w:p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D58AB" w:rsidRPr="004D58A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Дети вступают в диалог с воспитателем, отвечают на вопросы.</w:t>
            </w:r>
          </w:p>
        </w:tc>
      </w:tr>
      <w:tr w:rsidR="004D58AB" w:rsidRPr="004D58AB" w:rsidTr="00631C72">
        <w:tc>
          <w:tcPr>
            <w:tcW w:w="534" w:type="dxa"/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D58AB" w:rsidRPr="005D5ECB" w:rsidRDefault="008D11CE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А чтобы начать строительство площадки, что нужно иметь?</w:t>
            </w:r>
          </w:p>
          <w:p w:rsidR="008D11CE" w:rsidRPr="004D58AB" w:rsidRDefault="008D11CE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зарисовать в </w:t>
            </w:r>
            <w:r w:rsidRPr="005D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инженерной книге план будущей площадки.</w:t>
            </w:r>
          </w:p>
        </w:tc>
        <w:tc>
          <w:tcPr>
            <w:tcW w:w="3934" w:type="dxa"/>
          </w:tcPr>
          <w:p w:rsidR="004D58AB" w:rsidRPr="004D58AB" w:rsidRDefault="008D11CE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рисуют схему, беседуют, делятся впечатлениями</w:t>
            </w:r>
            <w:r w:rsidR="005D5E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58AB" w:rsidRPr="004D58AB" w:rsidTr="00631C72">
        <w:tc>
          <w:tcPr>
            <w:tcW w:w="534" w:type="dxa"/>
          </w:tcPr>
          <w:p w:rsidR="004D58AB" w:rsidRPr="004D58AB" w:rsidRDefault="005D5EC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4D58AB" w:rsidRPr="004D58A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вспомнить технику безопасности при работе с конструктором.</w:t>
            </w:r>
          </w:p>
        </w:tc>
        <w:tc>
          <w:tcPr>
            <w:tcW w:w="3934" w:type="dxa"/>
          </w:tcPr>
          <w:p w:rsidR="004D58AB" w:rsidRPr="004D58A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правила </w:t>
            </w:r>
          </w:p>
        </w:tc>
      </w:tr>
      <w:tr w:rsidR="004D58AB" w:rsidRPr="004D58AB" w:rsidTr="000E332C">
        <w:trPr>
          <w:trHeight w:val="1338"/>
        </w:trPr>
        <w:tc>
          <w:tcPr>
            <w:tcW w:w="534" w:type="dxa"/>
            <w:vMerge w:val="restart"/>
          </w:tcPr>
          <w:p w:rsidR="004D58AB" w:rsidRPr="004D58AB" w:rsidRDefault="005D5EC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Пальчиковая  гимнастика</w:t>
            </w:r>
            <w:r w:rsidR="000E332C"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D5EC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0E332C" w:rsidRPr="005D5EC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Весёлый человечек</w:t>
            </w:r>
            <w:proofErr w:type="gramStart"/>
            <w:r w:rsidR="000E332C" w:rsidRPr="005D5EC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5D5EC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0E332C" w:rsidRPr="005D5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  <w:r w:rsidR="000E332C"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– веселый человечек,</w:t>
            </w:r>
            <w:r w:rsidR="000E332C" w:rsidRPr="005D5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E332C"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гуляю и пою.</w:t>
            </w:r>
            <w:r w:rsidR="000E332C" w:rsidRPr="005D5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E332C"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– веселый человечек,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 тексту</w:t>
            </w:r>
          </w:p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32C" w:rsidRPr="005D5ECB" w:rsidTr="000E332C">
        <w:trPr>
          <w:trHeight w:val="770"/>
        </w:trPr>
        <w:tc>
          <w:tcPr>
            <w:tcW w:w="534" w:type="dxa"/>
            <w:vMerge/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5D5ECB" w:rsidRDefault="000E332C" w:rsidP="000E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 я играть люблю. 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Указательные и средние пальчики обеих рук «шагают» по столу.</w:t>
            </w:r>
          </w:p>
        </w:tc>
      </w:tr>
      <w:tr w:rsidR="000E332C" w:rsidRPr="005D5ECB" w:rsidTr="000E332C">
        <w:trPr>
          <w:trHeight w:val="495"/>
        </w:trPr>
        <w:tc>
          <w:tcPr>
            <w:tcW w:w="534" w:type="dxa"/>
            <w:vMerge/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5D5ECB" w:rsidRDefault="000E332C" w:rsidP="000E33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Разотру ладошки сильно,  Каждый пальчик покручу,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Растирают ладони.</w:t>
            </w: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0E332C" w:rsidRPr="005D5ECB" w:rsidTr="000E332C">
        <w:trPr>
          <w:trHeight w:val="1635"/>
        </w:trPr>
        <w:tc>
          <w:tcPr>
            <w:tcW w:w="534" w:type="dxa"/>
            <w:vMerge/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5D5ECB" w:rsidRDefault="000E332C" w:rsidP="000E33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Поздороваюсь с ним сильно</w:t>
            </w:r>
            <w:proofErr w:type="gramStart"/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вытягивать начну. 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D5E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Охватывают каждый палец у основания и вращательными движениями поднимаются до ногтевой фаланги.</w:t>
            </w:r>
          </w:p>
        </w:tc>
      </w:tr>
      <w:tr w:rsidR="000E332C" w:rsidRPr="005D5ECB" w:rsidTr="000E332C">
        <w:trPr>
          <w:trHeight w:val="294"/>
        </w:trPr>
        <w:tc>
          <w:tcPr>
            <w:tcW w:w="534" w:type="dxa"/>
            <w:vMerge/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5D5ECB" w:rsidRDefault="000E332C" w:rsidP="000E33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я затем помою, 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Потирают ладони.</w:t>
            </w:r>
          </w:p>
        </w:tc>
      </w:tr>
      <w:tr w:rsidR="000E332C" w:rsidRPr="005D5ECB" w:rsidTr="000E332C">
        <w:trPr>
          <w:trHeight w:val="1200"/>
        </w:trPr>
        <w:tc>
          <w:tcPr>
            <w:tcW w:w="534" w:type="dxa"/>
            <w:vMerge/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4D58A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Пальчик к пальчику сложу,</w:t>
            </w: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замочек их закрою</w:t>
            </w:r>
            <w:proofErr w:type="gramStart"/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5D5E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тепло поберегу. </w:t>
            </w:r>
          </w:p>
          <w:p w:rsidR="000E332C" w:rsidRPr="005D5ECB" w:rsidRDefault="000E332C" w:rsidP="004D58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0E332C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Складывают пальцы в замок.</w:t>
            </w:r>
          </w:p>
        </w:tc>
      </w:tr>
      <w:tr w:rsidR="004D58AB" w:rsidRPr="004D58AB" w:rsidTr="005D5ECB">
        <w:trPr>
          <w:trHeight w:val="9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58AB" w:rsidRPr="004D58AB" w:rsidRDefault="005D5EC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D58AB" w:rsidRPr="004D58A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выбрать конструктор и приступить к строительству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Дети строят, общаются, помогают друг другу.</w:t>
            </w:r>
          </w:p>
        </w:tc>
      </w:tr>
      <w:tr w:rsidR="004D58AB" w:rsidRPr="004D58AB" w:rsidTr="008D11CE">
        <w:trPr>
          <w:trHeight w:val="13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D58AB" w:rsidRPr="004D58AB" w:rsidRDefault="005D5EC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D58AB" w:rsidRPr="005D5ECB" w:rsidRDefault="004D58AB" w:rsidP="004D58AB">
            <w:pPr>
              <w:spacing w:before="75" w:after="75" w:line="293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предлагает рассказать о своих постройках, о материале который выбрали.</w:t>
            </w:r>
          </w:p>
          <w:p w:rsidR="004D58AB" w:rsidRPr="004D58AB" w:rsidRDefault="004D58AB" w:rsidP="004D58AB">
            <w:pPr>
              <w:spacing w:before="75" w:after="75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bCs/>
                <w:sz w:val="28"/>
                <w:szCs w:val="28"/>
              </w:rPr>
              <w:t>Почему выбран именно этот конструктор для постройки?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4D58AB" w:rsidRPr="004D58AB" w:rsidRDefault="004D58A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Дети делятся впечатлениями, рассказывая  о том</w:t>
            </w:r>
            <w:proofErr w:type="gramStart"/>
            <w:r w:rsidRPr="004D58A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D58AB">
              <w:rPr>
                <w:rFonts w:ascii="Times New Roman" w:hAnsi="Times New Roman" w:cs="Times New Roman"/>
                <w:sz w:val="28"/>
                <w:szCs w:val="28"/>
              </w:rPr>
              <w:t>что строили</w:t>
            </w:r>
          </w:p>
        </w:tc>
      </w:tr>
      <w:tr w:rsidR="008D11CE" w:rsidRPr="005D5ECB" w:rsidTr="008D11CE">
        <w:trPr>
          <w:trHeight w:val="1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D11CE" w:rsidRPr="005D5ECB" w:rsidRDefault="005D5EC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D11CE" w:rsidRPr="005D5ECB" w:rsidRDefault="000E332C" w:rsidP="004D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предлагает вместе выбрать место для </w:t>
            </w:r>
            <w:r w:rsidR="005D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готовой </w:t>
            </w:r>
            <w:r w:rsidRPr="005D5ECB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постройки.</w:t>
            </w:r>
          </w:p>
          <w:p w:rsidR="005D5ECB" w:rsidRPr="005D5ECB" w:rsidRDefault="005D5ECB" w:rsidP="004D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вносит </w:t>
            </w:r>
            <w:r w:rsidRPr="005D5EC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LEGO - </w:t>
            </w:r>
            <w:r w:rsidRPr="005D5ECB">
              <w:rPr>
                <w:rFonts w:ascii="Times New Roman" w:hAnsi="Times New Roman" w:cs="Times New Roman"/>
                <w:bCs/>
                <w:sz w:val="28"/>
                <w:szCs w:val="28"/>
              </w:rPr>
              <w:t>человечков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8D11CE" w:rsidRPr="005D5ECB" w:rsidRDefault="000E332C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Дети размещают постройку в игровой среде.</w:t>
            </w:r>
          </w:p>
          <w:p w:rsidR="005D5ECB" w:rsidRPr="005D5ECB" w:rsidRDefault="005D5EC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sz w:val="28"/>
                <w:szCs w:val="28"/>
              </w:rPr>
              <w:t>Дети играют с готовой постройкой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11CE" w:rsidRPr="005D5ECB" w:rsidTr="00631C72">
        <w:trPr>
          <w:trHeight w:val="165"/>
        </w:trPr>
        <w:tc>
          <w:tcPr>
            <w:tcW w:w="534" w:type="dxa"/>
            <w:tcBorders>
              <w:top w:val="single" w:sz="4" w:space="0" w:color="auto"/>
            </w:tcBorders>
          </w:tcPr>
          <w:p w:rsidR="008D11CE" w:rsidRPr="005D5ECB" w:rsidRDefault="005D5ECB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D11CE" w:rsidRPr="005D5ECB" w:rsidRDefault="005D5ECB" w:rsidP="004D58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5ECB">
              <w:rPr>
                <w:rFonts w:ascii="Times New Roman" w:hAnsi="Times New Roman" w:cs="Times New Roman"/>
                <w:bCs/>
                <w:sz w:val="28"/>
                <w:szCs w:val="28"/>
              </w:rPr>
              <w:t>Фотографирование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8D11CE" w:rsidRPr="005D5ECB" w:rsidRDefault="008D11CE" w:rsidP="004D5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8AB" w:rsidRPr="004D58AB" w:rsidRDefault="004D58AB" w:rsidP="004D58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AB" w:rsidRPr="004D58AB" w:rsidRDefault="004D58AB" w:rsidP="004D58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AB" w:rsidRPr="004D58AB" w:rsidRDefault="004D58AB" w:rsidP="004D58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AB" w:rsidRPr="004D58AB" w:rsidRDefault="004D58AB" w:rsidP="004D58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DFB" w:rsidRDefault="00A219D0"/>
    <w:sectPr w:rsidR="00DD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1E"/>
    <w:rsid w:val="000C1417"/>
    <w:rsid w:val="000E332C"/>
    <w:rsid w:val="00366D03"/>
    <w:rsid w:val="004D58AB"/>
    <w:rsid w:val="005D5ECB"/>
    <w:rsid w:val="008D11CE"/>
    <w:rsid w:val="00A219D0"/>
    <w:rsid w:val="00C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58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E33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58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E3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2022-06-03T16:47:00Z</dcterms:created>
  <dcterms:modified xsi:type="dcterms:W3CDTF">2022-06-03T17:31:00Z</dcterms:modified>
</cp:coreProperties>
</file>